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93" w:rsidRDefault="00AC4693">
      <w:r>
        <w:t xml:space="preserve">Lineare Gleichungssysteme </w:t>
      </w:r>
    </w:p>
    <w:p w:rsidR="00AC4693" w:rsidRDefault="00AC4693"/>
    <w:p w:rsidR="00AC4693" w:rsidRDefault="00AC4693">
      <w:r>
        <w:t>Link Aufgaben</w:t>
      </w:r>
    </w:p>
    <w:p w:rsidR="00AC4693" w:rsidRDefault="00AC4693"/>
    <w:p w:rsidR="005A00FD" w:rsidRDefault="00F14B5F">
      <w:hyperlink r:id="rId4" w:history="1">
        <w:r w:rsidR="00AC4693" w:rsidRPr="005F6169">
          <w:rPr>
            <w:rStyle w:val="Hyperlink"/>
          </w:rPr>
          <w:t>http://www.ksso.ch/uploads/media/LGS_A.pdf</w:t>
        </w:r>
      </w:hyperlink>
    </w:p>
    <w:p w:rsidR="00AC4693" w:rsidRDefault="00AC4693"/>
    <w:p w:rsidR="00AC4693" w:rsidRDefault="00AC4693"/>
    <w:p w:rsidR="00AC4693" w:rsidRDefault="00F14B5F">
      <w:hyperlink r:id="rId5" w:history="1">
        <w:r w:rsidR="00AC4693" w:rsidRPr="005F6169">
          <w:rPr>
            <w:rStyle w:val="Hyperlink"/>
          </w:rPr>
          <w:t>http://www.brinkmann-du.de/mathe/aufgabenportal/p0_lin_gsys_01/p0_lin_gsys_01.htm</w:t>
        </w:r>
      </w:hyperlink>
    </w:p>
    <w:p w:rsidR="00AC4693" w:rsidRDefault="00AC4693"/>
    <w:p w:rsidR="00AC4693" w:rsidRDefault="00AC4693">
      <w:r w:rsidRPr="00AC4693">
        <w:t>http://www.brinkmann-du.de/mathe/aufgabenportalpdf/p0_lin_gsys_02.pdf</w:t>
      </w:r>
    </w:p>
    <w:p w:rsidR="00AC4693" w:rsidRDefault="00AC4693"/>
    <w:p w:rsidR="00AC4693" w:rsidRDefault="00AC4693"/>
    <w:sectPr w:rsidR="00AC4693" w:rsidSect="005A00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AC4693"/>
    <w:rsid w:val="005A00FD"/>
    <w:rsid w:val="005E7FC8"/>
    <w:rsid w:val="00AC4693"/>
    <w:rsid w:val="00BA71C8"/>
    <w:rsid w:val="00F14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00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C469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A71C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inkmann-du.de/mathe/aufgabenportal/p0_lin_gsys_01/p0_lin_gsys_01.htm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://www.ksso.ch/uploads/media/LGS_A.pdf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FC30C4-0176-49FD-80B4-999657C6F02F}"/>
</file>

<file path=customXml/itemProps2.xml><?xml version="1.0" encoding="utf-8"?>
<ds:datastoreItem xmlns:ds="http://schemas.openxmlformats.org/officeDocument/2006/customXml" ds:itemID="{3FF87B9F-B666-48D6-B68A-922653D09831}"/>
</file>

<file path=customXml/itemProps3.xml><?xml version="1.0" encoding="utf-8"?>
<ds:datastoreItem xmlns:ds="http://schemas.openxmlformats.org/officeDocument/2006/customXml" ds:itemID="{B3E0566E-0E00-4757-B1FA-DA6E83199D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</cp:lastModifiedBy>
  <cp:revision>2</cp:revision>
  <dcterms:created xsi:type="dcterms:W3CDTF">2012-03-17T18:56:00Z</dcterms:created>
  <dcterms:modified xsi:type="dcterms:W3CDTF">2012-03-17T18:56:00Z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